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570B80">
        <w:t>21844</w:t>
      </w:r>
      <w:r w:rsidR="00CB47DE">
        <w:t xml:space="preserve"> </w:t>
      </w:r>
      <w:r w:rsidR="00132E1D">
        <w:t xml:space="preserve">din </w:t>
      </w:r>
      <w:r w:rsidR="001B0034">
        <w:t>0</w:t>
      </w:r>
      <w:r w:rsidR="00570B80">
        <w:t>7</w:t>
      </w:r>
      <w:r w:rsidR="0091653B">
        <w:t>.</w:t>
      </w:r>
      <w:r w:rsidR="00570B80">
        <w:t>10</w:t>
      </w:r>
      <w:r w:rsidR="00CB47DE">
        <w:t>.2020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570B80" w:rsidRDefault="00570B80" w:rsidP="00570B80">
      <w:pPr>
        <w:jc w:val="center"/>
      </w:pPr>
      <w:r w:rsidRPr="005E23EC">
        <w:t xml:space="preserve">privind aprobarea </w:t>
      </w:r>
      <w:r>
        <w:t>întocmirii Contractului de închiriere pentru terenul situat în Dej, str. I. C. Brătianu, nr. 1, bl. E 2, ap. 12, pe care este edificată o Extindere la parterul blocului – spațiu comercial</w:t>
      </w:r>
    </w:p>
    <w:p w:rsidR="00570B80" w:rsidRDefault="00570B80" w:rsidP="00570B80">
      <w:pPr>
        <w:jc w:val="center"/>
      </w:pPr>
    </w:p>
    <w:p w:rsidR="00856249" w:rsidRPr="002454FC" w:rsidRDefault="00856249" w:rsidP="002454FC">
      <w:pPr>
        <w:jc w:val="center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D62489" w:rsidRPr="00AD3B9D" w:rsidRDefault="0032462C" w:rsidP="00D6248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570B80">
        <w:t>21843</w:t>
      </w:r>
      <w:r w:rsidR="00F07A84">
        <w:t>/</w:t>
      </w:r>
      <w:r w:rsidR="00390A72">
        <w:t>1 din</w:t>
      </w:r>
      <w:r w:rsidR="00B74009">
        <w:t xml:space="preserve"> </w:t>
      </w:r>
      <w:r w:rsidR="001B0034">
        <w:t>06</w:t>
      </w:r>
      <w:r w:rsidR="0091653B">
        <w:t>.</w:t>
      </w:r>
      <w:r w:rsidR="0090307F">
        <w:t>0</w:t>
      </w:r>
      <w:r w:rsidR="001B0034">
        <w:t>5</w:t>
      </w:r>
      <w:r w:rsidR="00390A72">
        <w:t>.20</w:t>
      </w:r>
      <w:r w:rsidR="0090307F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570B80">
        <w:t>48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355FD4">
        <w:rPr>
          <w:bCs/>
        </w:rPr>
        <w:t xml:space="preserve">str. </w:t>
      </w:r>
      <w:r w:rsidR="00570B80">
        <w:t>I. C. Brătianu, nr. 1, bl. E 2, ap. 12</w:t>
      </w:r>
      <w:r w:rsidR="0091653B">
        <w:t>, pe care este edificată o Extindere la parterul blocului – spațiu comercial.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>Deoarece Contractul de concesiune nr. 29/19046 din 03.11.2014 a cărui beneficiar</w:t>
      </w:r>
      <w:r w:rsidR="00570B80">
        <w:rPr>
          <w:bCs/>
        </w:rPr>
        <w:t>ă</w:t>
      </w:r>
      <w:r w:rsidR="00D62489">
        <w:rPr>
          <w:bCs/>
        </w:rPr>
        <w:t xml:space="preserve"> </w:t>
      </w:r>
      <w:r w:rsidR="00570B80">
        <w:rPr>
          <w:bCs/>
        </w:rPr>
        <w:t xml:space="preserve">a fost MUREȘAN ADRIANA SOFIA </w:t>
      </w:r>
      <w:r w:rsidR="00D62489">
        <w:rPr>
          <w:bCs/>
        </w:rPr>
        <w:t xml:space="preserve">- cu domiciliul  </w:t>
      </w:r>
      <w:r w:rsidR="00D62489">
        <w:t>în</w:t>
      </w:r>
      <w:r w:rsidR="00570B80">
        <w:t xml:space="preserve"> Dej, </w:t>
      </w:r>
      <w:r w:rsidR="00570B80">
        <w:rPr>
          <w:bCs/>
        </w:rPr>
        <w:t xml:space="preserve">str. Crângului, nr. 14, bl. M 5, ap. 10, a expirat în </w:t>
      </w:r>
      <w:r w:rsidR="00570B80">
        <w:t xml:space="preserve">05 octombrie </w:t>
      </w:r>
      <w:r w:rsidR="00570B80">
        <w:rPr>
          <w:bCs/>
        </w:rPr>
        <w:t xml:space="preserve">2020 </w:t>
      </w:r>
      <w:r w:rsidR="00D62489">
        <w:rPr>
          <w:bCs/>
        </w:rPr>
        <w:t xml:space="preserve">și nu a reușit să își înscrie construcția edificată în Cartea Funciară (datorită procedurii foarte complicată și durată la B.C.P.I.), se </w:t>
      </w:r>
      <w:proofErr w:type="spellStart"/>
      <w:r w:rsidR="00D62489" w:rsidRPr="00AD3B9D">
        <w:rPr>
          <w:bCs/>
          <w:lang w:val="fr-FR"/>
        </w:rPr>
        <w:t>propune</w:t>
      </w:r>
      <w:proofErr w:type="spellEnd"/>
      <w:r w:rsidR="00D62489" w:rsidRPr="00AD3B9D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întocmirea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unui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 w:rsidRPr="00AD3B9D">
        <w:rPr>
          <w:bCs/>
          <w:lang w:val="fr-FR"/>
        </w:rPr>
        <w:t>Contract</w:t>
      </w:r>
      <w:proofErr w:type="spellEnd"/>
      <w:r w:rsidR="00D62489" w:rsidRPr="00AD3B9D">
        <w:rPr>
          <w:bCs/>
          <w:lang w:val="fr-FR"/>
        </w:rPr>
        <w:t xml:space="preserve"> de </w:t>
      </w:r>
      <w:proofErr w:type="spellStart"/>
      <w:r w:rsidR="00D62489">
        <w:rPr>
          <w:bCs/>
          <w:lang w:val="fr-FR"/>
        </w:rPr>
        <w:t>închiriere</w:t>
      </w:r>
      <w:proofErr w:type="spellEnd"/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până</w:t>
      </w:r>
      <w:proofErr w:type="spellEnd"/>
      <w:r w:rsidR="00D62489">
        <w:rPr>
          <w:bCs/>
          <w:lang w:val="fr-FR"/>
        </w:rPr>
        <w:t xml:space="preserve"> la </w:t>
      </w:r>
      <w:proofErr w:type="spellStart"/>
      <w:r w:rsidR="00D62489">
        <w:rPr>
          <w:bCs/>
          <w:lang w:val="fr-FR"/>
        </w:rPr>
        <w:t>rezolvarea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situației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juridice</w:t>
      </w:r>
      <w:proofErr w:type="spellEnd"/>
      <w:r w:rsidR="00D62489">
        <w:rPr>
          <w:bCs/>
          <w:lang w:val="fr-FR"/>
        </w:rPr>
        <w:t xml:space="preserve"> a </w:t>
      </w:r>
      <w:proofErr w:type="spellStart"/>
      <w:r w:rsidR="00D62489">
        <w:rPr>
          <w:bCs/>
          <w:lang w:val="fr-FR"/>
        </w:rPr>
        <w:t>terenului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pe</w:t>
      </w:r>
      <w:proofErr w:type="spellEnd"/>
      <w:r w:rsidR="00D62489">
        <w:rPr>
          <w:bCs/>
          <w:lang w:val="fr-FR"/>
        </w:rPr>
        <w:t xml:space="preserve"> care este </w:t>
      </w:r>
      <w:proofErr w:type="spellStart"/>
      <w:r w:rsidR="00D62489">
        <w:rPr>
          <w:bCs/>
          <w:lang w:val="fr-FR"/>
        </w:rPr>
        <w:t>edificată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construcția</w:t>
      </w:r>
      <w:proofErr w:type="spellEnd"/>
      <w:r w:rsidR="00D62489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bookmarkStart w:id="0" w:name="_GoBack"/>
      <w:bookmarkEnd w:id="0"/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355FD4">
        <w:t xml:space="preserve">MUREȘAN ADRIANA SOFIA </w:t>
      </w:r>
      <w:proofErr w:type="spellStart"/>
      <w:r w:rsidR="00D62489" w:rsidRPr="00766D50">
        <w:rPr>
          <w:lang w:val="fr-FR"/>
        </w:rPr>
        <w:t>cu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domiciliul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în</w:t>
      </w:r>
      <w:proofErr w:type="spellEnd"/>
      <w:r w:rsidR="00D62489">
        <w:rPr>
          <w:lang w:val="fr-FR"/>
        </w:rPr>
        <w:t xml:space="preserve"> </w:t>
      </w:r>
      <w:proofErr w:type="spellStart"/>
      <w:r w:rsidR="00355FD4">
        <w:rPr>
          <w:lang w:val="fr-FR"/>
        </w:rPr>
        <w:t>Dej</w:t>
      </w:r>
      <w:proofErr w:type="spellEnd"/>
      <w:r w:rsidR="00D62489" w:rsidRPr="00766D50">
        <w:rPr>
          <w:lang w:val="fr-FR"/>
        </w:rPr>
        <w:t xml:space="preserve">, </w:t>
      </w:r>
      <w:r w:rsidR="00355FD4">
        <w:rPr>
          <w:bCs/>
        </w:rPr>
        <w:t xml:space="preserve">str. Crângului, nr. 14, bl. M 5, ap. 10 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355FD4">
        <w:t>48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D62489">
        <w:t>str.</w:t>
      </w:r>
      <w:r w:rsidR="00355FD4">
        <w:t xml:space="preserve"> I. C. Brătianu, nr. 1, bl. E 2, ap. 12</w:t>
      </w:r>
      <w:r w:rsidR="00D62489">
        <w:t>, pe care este edificată o Extindere la parterul blocului – spațiu comercial.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355FD4">
        <w:t>1534,07</w:t>
      </w:r>
      <w:r w:rsidR="00D62489">
        <w:t xml:space="preserve"> lei/anul 2020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2020-10-08T08:24:00Z</cp:lastPrinted>
  <dcterms:created xsi:type="dcterms:W3CDTF">2020-10-08T07:16:00Z</dcterms:created>
  <dcterms:modified xsi:type="dcterms:W3CDTF">2020-10-08T08:24:00Z</dcterms:modified>
</cp:coreProperties>
</file>